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160" w:line="259" w:lineRule="auto"/>
        <w:jc w:val="center"/>
        <w:rPr>
          <w:sz w:val="24"/>
          <w:szCs w:val="24"/>
        </w:rPr>
      </w:pPr>
    </w:p>
    <w:p w14:paraId="00000002">
      <w:pPr>
        <w:spacing w:line="240" w:lineRule="auto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ascii="Calibri" w:hAnsi="Calibri" w:eastAsia="Calibri" w:cs="Calibri"/>
          <w:b/>
          <w:smallCaps/>
          <w:sz w:val="26"/>
          <w:szCs w:val="26"/>
          <w:rtl w:val="0"/>
        </w:rPr>
        <w:t>ANEXO III</w:t>
      </w:r>
    </w:p>
    <w:p w14:paraId="00000003">
      <w:pPr>
        <w:spacing w:line="240" w:lineRule="auto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ascii="Calibri" w:hAnsi="Calibri" w:eastAsia="Calibri" w:cs="Calibri"/>
          <w:b/>
          <w:smallCaps/>
          <w:sz w:val="26"/>
          <w:szCs w:val="26"/>
          <w:rtl w:val="0"/>
        </w:rPr>
        <w:t>DECLARAÇÃO PARA COTAS (ÉTNICO-RACIAL)</w:t>
      </w:r>
    </w:p>
    <w:p w14:paraId="00000004">
      <w:pPr>
        <w:spacing w:line="240" w:lineRule="auto"/>
        <w:ind w:left="120" w:right="120" w:firstLine="0"/>
        <w:jc w:val="center"/>
        <w:rPr>
          <w:rFonts w:ascii="Calibri" w:hAnsi="Calibri" w:eastAsia="Calibri" w:cs="Calibri"/>
          <w:sz w:val="27"/>
          <w:szCs w:val="27"/>
        </w:rPr>
      </w:pPr>
      <w:r>
        <w:rPr>
          <w:rFonts w:ascii="Calibri" w:hAnsi="Calibri" w:eastAsia="Calibri" w:cs="Calibri"/>
          <w:sz w:val="27"/>
          <w:szCs w:val="27"/>
          <w:rtl w:val="0"/>
        </w:rPr>
        <w:t>(Para agentes culturais optantes pelas cotas étnico-raciais – pessoas negras ou pessoas indígenas)</w:t>
      </w:r>
    </w:p>
    <w:p w14:paraId="00000005">
      <w:pPr>
        <w:spacing w:line="240" w:lineRule="auto"/>
        <w:ind w:left="120" w:right="120" w:firstLine="0"/>
        <w:jc w:val="center"/>
        <w:rPr>
          <w:rFonts w:ascii="Calibri" w:hAnsi="Calibri" w:eastAsia="Calibri" w:cs="Calibri"/>
          <w:sz w:val="27"/>
          <w:szCs w:val="27"/>
        </w:rPr>
      </w:pPr>
    </w:p>
    <w:p w14:paraId="00000006">
      <w:pPr>
        <w:spacing w:line="360" w:lineRule="auto"/>
        <w:ind w:left="119" w:right="119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00000007">
      <w:pPr>
        <w:spacing w:line="360" w:lineRule="auto"/>
        <w:ind w:left="119" w:right="119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Por ser verdade, assino a presente declaração e estou ciente de que a apresentação de declaração falsa pode acarretar desclassificação do edital e aplicação de sanções criminais.</w:t>
      </w:r>
    </w:p>
    <w:p w14:paraId="00000008">
      <w:pPr>
        <w:spacing w:line="360" w:lineRule="auto"/>
        <w:ind w:left="119" w:right="119" w:firstLine="0"/>
        <w:jc w:val="both"/>
        <w:rPr>
          <w:sz w:val="24"/>
          <w:szCs w:val="24"/>
        </w:rPr>
      </w:pPr>
    </w:p>
    <w:p w14:paraId="00000009">
      <w:pPr>
        <w:spacing w:line="360" w:lineRule="auto"/>
        <w:ind w:left="119" w:right="119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Araxá, ________ de _____________ de____________.</w:t>
      </w:r>
    </w:p>
    <w:p w14:paraId="0000000A">
      <w:pPr>
        <w:spacing w:line="360" w:lineRule="auto"/>
        <w:ind w:left="119" w:right="119" w:firstLine="0"/>
        <w:jc w:val="both"/>
        <w:rPr>
          <w:sz w:val="24"/>
          <w:szCs w:val="24"/>
        </w:rPr>
      </w:pPr>
    </w:p>
    <w:p w14:paraId="0000000B">
      <w:pPr>
        <w:spacing w:line="360" w:lineRule="auto"/>
        <w:ind w:left="119" w:right="119" w:firstLine="0"/>
        <w:jc w:val="both"/>
        <w:rPr>
          <w:sz w:val="24"/>
          <w:szCs w:val="24"/>
        </w:rPr>
      </w:pPr>
      <w:bookmarkStart w:id="0" w:name="_GoBack"/>
      <w:bookmarkEnd w:id="0"/>
    </w:p>
    <w:p w14:paraId="0000000C">
      <w:pPr>
        <w:spacing w:line="360" w:lineRule="auto"/>
        <w:ind w:left="119" w:right="119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</w:t>
      </w:r>
    </w:p>
    <w:p w14:paraId="0000000D">
      <w:pPr>
        <w:spacing w:line="360" w:lineRule="auto"/>
        <w:ind w:left="119" w:right="119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NOME</w:t>
      </w:r>
    </w:p>
    <w:p w14:paraId="0000000E">
      <w:pPr>
        <w:spacing w:line="360" w:lineRule="auto"/>
        <w:ind w:left="119" w:right="119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ASSINATURA DO DECLARANTE</w:t>
      </w:r>
    </w:p>
    <w:p w14:paraId="0000000F">
      <w:pPr>
        <w:spacing w:line="360" w:lineRule="auto"/>
        <w:ind w:left="119" w:right="119" w:firstLine="0"/>
        <w:jc w:val="both"/>
        <w:rPr>
          <w:sz w:val="24"/>
          <w:szCs w:val="24"/>
        </w:rPr>
      </w:pPr>
    </w:p>
    <w:p w14:paraId="00000010">
      <w:pPr>
        <w:spacing w:line="360" w:lineRule="auto"/>
        <w:ind w:left="119" w:right="119" w:firstLine="0"/>
        <w:jc w:val="both"/>
        <w:rPr>
          <w:sz w:val="24"/>
          <w:szCs w:val="24"/>
        </w:rPr>
      </w:pPr>
    </w:p>
    <w:p w14:paraId="00000011">
      <w:pPr>
        <w:spacing w:line="360" w:lineRule="auto"/>
        <w:ind w:left="119" w:right="119" w:firstLine="0"/>
        <w:jc w:val="both"/>
        <w:rPr>
          <w:sz w:val="24"/>
          <w:szCs w:val="24"/>
        </w:rPr>
      </w:pPr>
    </w:p>
    <w:p w14:paraId="00000012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2800350</wp:posOffset>
            </wp:positionV>
            <wp:extent cx="1987550" cy="521335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7387" cy="52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EC154">
    <w:pPr>
      <w:spacing w:line="360" w:lineRule="auto"/>
      <w:jc w:val="center"/>
      <w:rPr>
        <w:rFonts w:ascii="Calibri" w:hAnsi="Calibri" w:eastAsia="Calibri" w:cs="Calibri"/>
        <w:sz w:val="24"/>
        <w:szCs w:val="24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-42545</wp:posOffset>
          </wp:positionV>
          <wp:extent cx="1244600" cy="6667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46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                                                                                             </w:t>
    </w:r>
    <w:r>
      <w:drawing>
        <wp:inline distT="0" distB="0" distL="114300" distR="114300">
          <wp:extent cx="1692910" cy="657225"/>
          <wp:effectExtent l="0" t="0" r="2540" b="9525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291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                                                               </w:t>
    </w:r>
  </w:p>
  <w:p w14:paraId="6205508B">
    <w:pPr>
      <w:rPr>
        <w:rFonts w:hint="default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2E77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3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2025-11-03T20:36:48Z</dcterms:created>
  <dc:creator>TURISM</dc:creator>
  <cp:lastModifiedBy>CULTURA1</cp:lastModifiedBy>
  <dcterms:modified xsi:type="dcterms:W3CDTF">2025-11-03T20:37:49Z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6A9EC4CFE99B4928B6B678F9F6DB30BF_12</vt:lpwstr>
  </property>
</Properties>
</file>